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shd w:val="clear" w:color="auto" w:fill="30303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4952E6" w:rsidTr="004952E6">
        <w:trPr>
          <w:jc w:val="center"/>
        </w:trPr>
        <w:tc>
          <w:tcPr>
            <w:tcW w:w="5000" w:type="pct"/>
            <w:shd w:val="clear" w:color="auto" w:fill="30303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4952E6">
              <w:trPr>
                <w:jc w:val="center"/>
              </w:trPr>
              <w:tc>
                <w:tcPr>
                  <w:tcW w:w="9000" w:type="dxa"/>
                  <w:hideMark/>
                </w:tcPr>
                <w:tbl>
                  <w:tblPr>
                    <w:tblW w:w="4946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4952E6" w:rsidTr="004952E6">
                    <w:trPr>
                      <w:trHeight w:val="535"/>
                      <w:jc w:val="center"/>
                    </w:trPr>
                    <w:tc>
                      <w:tcPr>
                        <w:tcW w:w="0" w:type="auto"/>
                        <w:shd w:val="clear" w:color="auto" w:fill="303030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0"/>
                        </w:tblGrid>
                        <w:tr w:rsidR="004952E6" w:rsidTr="004952E6">
                          <w:trPr>
                            <w:trHeight w:val="523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36" w:rightFromText="36" w:vertAnchor="text"/>
                                <w:tblW w:w="3348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48"/>
                              </w:tblGrid>
                              <w:tr w:rsidR="004952E6" w:rsidTr="004952E6">
                                <w:trPr>
                                  <w:trHeight w:val="261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0" w:type="dxa"/>
                                    </w:tcMar>
                                    <w:hideMark/>
                                  </w:tcPr>
                                  <w:p w:rsidR="004952E6" w:rsidRDefault="004952E6">
                                    <w:pPr>
                                      <w:spacing w:line="360" w:lineRule="auto"/>
                                      <w:rPr>
                                        <w:rFonts w:ascii="Helvetica" w:eastAsia="Times New Roman" w:hAnsi="Helvetica" w:cs="Helvetica"/>
                                        <w:color w:val="656565"/>
                                        <w:sz w:val="15"/>
                                        <w:szCs w:val="15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36" w:rightFromText="36" w:vertAnchor="text" w:tblpXSpec="right" w:tblpYSpec="center"/>
                                <w:tblW w:w="3348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48"/>
                              </w:tblGrid>
                              <w:tr w:rsidR="004952E6" w:rsidTr="004952E6">
                                <w:trPr>
                                  <w:trHeight w:val="261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4952E6" w:rsidRDefault="004952E6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656565"/>
                                        <w:sz w:val="15"/>
                                        <w:szCs w:val="15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952E6" w:rsidRDefault="004952E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952E6" w:rsidRDefault="004952E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952E6" w:rsidTr="004952E6">
                    <w:trPr>
                      <w:trHeight w:val="9633"/>
                      <w:jc w:val="center"/>
                    </w:trPr>
                    <w:tc>
                      <w:tcPr>
                        <w:tcW w:w="0" w:type="auto"/>
                        <w:shd w:val="clear" w:color="auto" w:fill="303030"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0"/>
                        </w:tblGrid>
                        <w:tr w:rsidR="004952E6" w:rsidTr="004952E6">
                          <w:trPr>
                            <w:trHeight w:val="1393"/>
                          </w:trPr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36" w:rightFromText="36" w:vertAnchor="text"/>
                                <w:tblW w:w="8696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696"/>
                              </w:tblGrid>
                              <w:tr w:rsidR="004952E6" w:rsidTr="004952E6">
                                <w:trPr>
                                  <w:trHeight w:val="1381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p w:rsidR="004952E6" w:rsidRDefault="004952E6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</w:rPr>
                                      <w:drawing>
                                        <wp:inline distT="0" distB="0" distL="0" distR="0">
                                          <wp:extent cx="2377440" cy="883920"/>
                                          <wp:effectExtent l="0" t="0" r="0" b="0"/>
                                          <wp:docPr id="9" name="Picture 9" descr="https://gallery.mailchimp.com/99f529bbc7bf71a3ef1b0c8a7/images/649bb31e-1b18-44e7-8e30-8de89f934106.png">
                                            <a:hlinkClick xmlns:a="http://schemas.openxmlformats.org/drawingml/2006/main" r:id="rId5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https://gallery.mailchimp.com/99f529bbc7bf71a3ef1b0c8a7/images/649bb31e-1b18-44e7-8e30-8de89f934106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377440" cy="8839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4952E6" w:rsidRDefault="004952E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952E6" w:rsidRDefault="004952E6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0"/>
                        </w:tblGrid>
                        <w:tr w:rsidR="004952E6" w:rsidTr="004952E6">
                          <w:trPr>
                            <w:trHeight w:val="7990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36" w:rightFromText="36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60"/>
                              </w:tblGrid>
                              <w:tr w:rsidR="004952E6" w:rsidTr="004952E6">
                                <w:trPr>
                                  <w:trHeight w:val="799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952E6" w:rsidRDefault="004952E6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7139940" cy="5113020"/>
                                          <wp:effectExtent l="0" t="0" r="3810" b="0"/>
                                          <wp:docPr id="8" name="Picture 8" descr="https://gallery.mailchimp.com/99f529bbc7bf71a3ef1b0c8a7/images/322de5ae-dc7c-4b8d-8f01-1c209f3ffc3a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s://gallery.mailchimp.com/99f529bbc7bf71a3ef1b0c8a7/images/322de5ae-dc7c-4b8d-8f01-1c209f3ffc3a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7139940" cy="51130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4952E6" w:rsidRDefault="004952E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952E6" w:rsidRDefault="004952E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952E6" w:rsidTr="004952E6">
                    <w:trPr>
                      <w:trHeight w:val="1500"/>
                      <w:jc w:val="center"/>
                    </w:trPr>
                    <w:tc>
                      <w:tcPr>
                        <w:tcW w:w="0" w:type="auto"/>
                        <w:shd w:val="clear" w:color="auto" w:fill="000000"/>
                        <w:tcMar>
                          <w:top w:w="0" w:type="dxa"/>
                          <w:left w:w="0" w:type="dxa"/>
                          <w:bottom w:w="135" w:type="dxa"/>
                          <w:right w:w="0" w:type="dxa"/>
                        </w:tcMar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0"/>
                        </w:tblGrid>
                        <w:tr w:rsidR="004952E6" w:rsidTr="004952E6">
                          <w:trPr>
                            <w:trHeight w:val="1488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36" w:rightFromText="36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60"/>
                              </w:tblGrid>
                              <w:tr w:rsidR="004952E6" w:rsidTr="004952E6">
                                <w:trPr>
                                  <w:trHeight w:val="1226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4952E6" w:rsidRDefault="004952E6">
                                    <w:pPr>
                                      <w:spacing w:before="150" w:after="150" w:line="360" w:lineRule="auto"/>
                                      <w:rPr>
                                        <w:rFonts w:ascii="Helvetica" w:hAnsi="Helvetica" w:cs="Helvetica"/>
                                        <w:color w:val="CCCCCC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CCCCCC"/>
                                        <w:sz w:val="18"/>
                                        <w:szCs w:val="18"/>
                                      </w:rPr>
                                      <w:t xml:space="preserve">At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CCCCCC"/>
                                        <w:sz w:val="18"/>
                                        <w:szCs w:val="18"/>
                                      </w:rPr>
                                      <w:t>SkySafari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CCCCCC"/>
                                        <w:sz w:val="18"/>
                                        <w:szCs w:val="18"/>
                                      </w:rPr>
                                      <w:t xml:space="preserve"> we like to look after the little ones. Families find 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CCCCCC"/>
                                        <w:sz w:val="18"/>
                                        <w:szCs w:val="18"/>
                                      </w:rPr>
                                      <w:t>SkySafari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CCCCCC"/>
                                        <w:sz w:val="18"/>
                                        <w:szCs w:val="18"/>
                                      </w:rPr>
                                      <w:t xml:space="preserve"> the perfect solution to avoid long, hot and dusty transfers and to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CCCCCC"/>
                                        <w:sz w:val="18"/>
                                        <w:szCs w:val="18"/>
                                      </w:rPr>
                                      <w:t>maximise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CCCCCC"/>
                                        <w:sz w:val="18"/>
                                        <w:szCs w:val="18"/>
                                      </w:rPr>
                                      <w:t xml:space="preserve"> time on the ground exploring and watching wildlife. Which is just as it should be.</w:t>
                                    </w:r>
                                  </w:p>
                                  <w:p w:rsidR="004952E6" w:rsidRDefault="004952E6">
                                    <w:pPr>
                                      <w:spacing w:before="150" w:after="150" w:line="360" w:lineRule="auto"/>
                                      <w:rPr>
                                        <w:rFonts w:ascii="Helvetica" w:hAnsi="Helvetica" w:cs="Helvetica"/>
                                        <w:color w:val="CCCCCC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CCCCCC"/>
                                        <w:sz w:val="18"/>
                                        <w:szCs w:val="18"/>
                                      </w:rPr>
                                      <w:lastRenderedPageBreak/>
                                      <w:t xml:space="preserve">We are therefore pleased to announce that we are offering places on both our Kenyan &amp; Tanzanian 8 day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CCCCCC"/>
                                        <w:sz w:val="18"/>
                                        <w:szCs w:val="18"/>
                                      </w:rPr>
                                      <w:t>SkySafari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CCCCCC"/>
                                        <w:sz w:val="18"/>
                                        <w:szCs w:val="18"/>
                                      </w:rPr>
                                      <w:t xml:space="preserve"> itineraries absolutely free to children under 12 years of age.</w:t>
                                    </w:r>
                                  </w:p>
                                </w:tc>
                              </w:tr>
                            </w:tbl>
                            <w:p w:rsidR="004952E6" w:rsidRDefault="004952E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952E6" w:rsidRDefault="004952E6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0"/>
                        </w:tblGrid>
                        <w:tr w:rsidR="004952E6" w:rsidTr="004952E6">
                          <w:trPr>
                            <w:trHeight w:val="1738"/>
                            <w:hidden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4999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  <w:gridCol w:w="9052"/>
                              </w:tblGrid>
                              <w:tr w:rsidR="004952E6" w:rsidTr="004952E6">
                                <w:trPr>
                                  <w:trHeight w:val="1738"/>
                                  <w:jc w:val="center"/>
                                  <w:hidden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952E6" w:rsidRDefault="004952E6">
                                    <w:pPr>
                                      <w:rPr>
                                        <w:rFonts w:eastAsia="Times New Roman"/>
                                        <w:vanish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36" w:rightFromText="36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52"/>
                                    </w:tblGrid>
                                    <w:tr w:rsidR="004952E6" w:rsidTr="004952E6">
                                      <w:trPr>
                                        <w:trHeight w:val="1476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405" w:type="dxa"/>
                                            <w:tblBorders>
                                              <w:top w:val="single" w:sz="6" w:space="0" w:color="333333"/>
                                              <w:left w:val="single" w:sz="6" w:space="0" w:color="333333"/>
                                              <w:bottom w:val="single" w:sz="6" w:space="0" w:color="333333"/>
                                              <w:right w:val="single" w:sz="6" w:space="0" w:color="333333"/>
                                            </w:tblBorders>
                                            <w:shd w:val="clear" w:color="auto" w:fill="222222"/>
                                            <w:tblCellMar>
                                              <w:top w:w="216" w:type="dxa"/>
                                              <w:left w:w="216" w:type="dxa"/>
                                              <w:bottom w:w="216" w:type="dxa"/>
                                              <w:right w:w="216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405"/>
                                          </w:tblGrid>
                                          <w:tr w:rsidR="004952E6" w:rsidTr="004952E6">
                                            <w:trPr>
                                              <w:trHeight w:val="1024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333333"/>
                                                  <w:left w:val="single" w:sz="6" w:space="0" w:color="333333"/>
                                                  <w:bottom w:val="single" w:sz="6" w:space="0" w:color="333333"/>
                                                  <w:right w:val="single" w:sz="6" w:space="0" w:color="333333"/>
                                                </w:tcBorders>
                                                <w:shd w:val="clear" w:color="auto" w:fill="222222"/>
                                                <w:hideMark/>
                                              </w:tcPr>
                                              <w:p w:rsidR="004952E6" w:rsidRDefault="004952E6">
                                                <w:pPr>
                                                  <w:spacing w:before="150" w:after="150" w:line="360" w:lineRule="auto"/>
                                                  <w:jc w:val="center"/>
                                                  <w:rPr>
                                                    <w:rFonts w:ascii="Helvetica" w:hAnsi="Helvetica" w:cs="Helvetica"/>
                                                    <w:color w:val="999999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Strong"/>
                                                    <w:rFonts w:ascii="Helvetica" w:hAnsi="Helvetica" w:cs="Helvetica"/>
                                                    <w:color w:val="999999"/>
                                                    <w:sz w:val="21"/>
                                                    <w:szCs w:val="21"/>
                                                  </w:rPr>
                                                  <w:t>How much can you save?</w:t>
                                                </w:r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b/>
                                                    <w:bCs/>
                                                    <w:color w:val="999999"/>
                                                    <w:sz w:val="21"/>
                                                    <w:szCs w:val="21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Style w:val="Strong"/>
                                                    <w:rFonts w:ascii="Helvetica" w:hAnsi="Helvetica" w:cs="Helvetica"/>
                                                    <w:color w:val="999999"/>
                                                    <w:sz w:val="21"/>
                                                    <w:szCs w:val="21"/>
                                                  </w:rPr>
                                                  <w:t>Up to $3476 if travelling with 2 children in high season*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4952E6" w:rsidRDefault="004952E6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952E6" w:rsidRDefault="004952E6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952E6" w:rsidRDefault="004952E6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952E6" w:rsidRDefault="004952E6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0"/>
                        </w:tblGrid>
                        <w:tr w:rsidR="004952E6" w:rsidTr="004952E6">
                          <w:trPr>
                            <w:trHeight w:val="7382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36" w:rightFromText="36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60"/>
                              </w:tblGrid>
                              <w:tr w:rsidR="004952E6" w:rsidTr="004952E6">
                                <w:trPr>
                                  <w:trHeight w:val="7120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4952E6" w:rsidRDefault="004952E6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CCCCCC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noProof/>
                                        <w:color w:val="CCCCCC"/>
                                        <w:sz w:val="18"/>
                                        <w:szCs w:val="18"/>
                                      </w:rPr>
                                      <w:drawing>
                                        <wp:inline distT="0" distB="0" distL="0" distR="0">
                                          <wp:extent cx="5715000" cy="4290060"/>
                                          <wp:effectExtent l="0" t="0" r="0" b="0"/>
                                          <wp:docPr id="7" name="Picture 7" descr="https://gallery.mailchimp.com/99f529bbc7bf71a3ef1b0c8a7/images/743c6d4f-4f8c-4555-a34e-cf6686983964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https://gallery.mailchimp.com/99f529bbc7bf71a3ef1b0c8a7/images/743c6d4f-4f8c-4555-a34e-cf6686983964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715000" cy="42900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CCCCCC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noProof/>
                                        <w:color w:val="CCCCCC"/>
                                        <w:sz w:val="18"/>
                                        <w:szCs w:val="18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7620000" cy="5715000"/>
                                          <wp:effectExtent l="0" t="0" r="0" b="0"/>
                                          <wp:docPr id="6" name="Picture 6" descr="https://gallery.mailchimp.com/99f529bbc7bf71a3ef1b0c8a7/images/e54622da-c562-493a-8b0d-ffdfa28d14aa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https://gallery.mailchimp.com/99f529bbc7bf71a3ef1b0c8a7/images/e54622da-c562-493a-8b0d-ffdfa28d14aa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7620000" cy="5715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CCCCCC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noProof/>
                                        <w:color w:val="CCCCCC"/>
                                        <w:sz w:val="18"/>
                                        <w:szCs w:val="18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5715000" cy="4290060"/>
                                          <wp:effectExtent l="0" t="0" r="0" b="0"/>
                                          <wp:docPr id="5" name="Picture 5" descr="https://gallery.mailchimp.com/99f529bbc7bf71a3ef1b0c8a7/images/6effdff6-c5df-4cdd-a949-eaee7e79bc62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https://gallery.mailchimp.com/99f529bbc7bf71a3ef1b0c8a7/images/6effdff6-c5df-4cdd-a949-eaee7e79bc62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715000" cy="42900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4952E6" w:rsidRDefault="004952E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952E6" w:rsidRDefault="004952E6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0"/>
                        </w:tblGrid>
                        <w:tr w:rsidR="004952E6" w:rsidTr="004952E6">
                          <w:trPr>
                            <w:trHeight w:val="3096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36" w:rightFromText="36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60"/>
                              </w:tblGrid>
                              <w:tr w:rsidR="004952E6" w:rsidTr="004952E6">
                                <w:trPr>
                                  <w:trHeight w:val="2834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4952E6" w:rsidRDefault="004952E6">
                                    <w:pPr>
                                      <w:pStyle w:val="Heading4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SKYSAFARI HIGHLIGHTS</w:t>
                                    </w:r>
                                  </w:p>
                                  <w:p w:rsidR="004952E6" w:rsidRDefault="004952E6" w:rsidP="0003041B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60" w:lineRule="auto"/>
                                      <w:ind w:left="0"/>
                                      <w:rPr>
                                        <w:rFonts w:ascii="Helvetica" w:eastAsia="Times New Roman" w:hAnsi="Helvetica" w:cs="Helvetica"/>
                                        <w:color w:val="CCCCCC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CCCCCC"/>
                                        <w:sz w:val="18"/>
                                        <w:szCs w:val="18"/>
                                      </w:rPr>
                                      <w:t xml:space="preserve">Each of the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CCCCCC"/>
                                        <w:sz w:val="18"/>
                                        <w:szCs w:val="18"/>
                                      </w:rPr>
                                      <w:t>Elewana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CCCCCC"/>
                                        <w:sz w:val="18"/>
                                        <w:szCs w:val="18"/>
                                      </w:rPr>
                                      <w:t xml:space="preserve"> Collection properties visited is geared for family groups and offers a unique perspective and diverse activities specific to each age group</w:t>
                                    </w:r>
                                  </w:p>
                                  <w:p w:rsidR="004952E6" w:rsidRDefault="004952E6" w:rsidP="0003041B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60" w:lineRule="auto"/>
                                      <w:ind w:left="0"/>
                                      <w:rPr>
                                        <w:rFonts w:ascii="Helvetica" w:eastAsia="Times New Roman" w:hAnsi="Helvetica" w:cs="Helvetica"/>
                                        <w:color w:val="CCCCCC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CCCCCC"/>
                                        <w:sz w:val="18"/>
                                        <w:szCs w:val="18"/>
                                      </w:rPr>
                                      <w:t>No charge for children’s accommodation, meals, drinks, activities and transfers in our luxury, executive class Cessna Grand Caravan aircraft</w:t>
                                    </w:r>
                                  </w:p>
                                  <w:p w:rsidR="004952E6" w:rsidRDefault="004952E6" w:rsidP="0003041B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60" w:lineRule="auto"/>
                                      <w:ind w:left="0"/>
                                      <w:rPr>
                                        <w:rFonts w:ascii="Helvetica" w:eastAsia="Times New Roman" w:hAnsi="Helvetica" w:cs="Helvetica"/>
                                        <w:color w:val="CCCCCC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CCCCCC"/>
                                        <w:sz w:val="18"/>
                                        <w:szCs w:val="18"/>
                                      </w:rPr>
                                      <w:t>Valid for bookings made from today and for travel anytime between now and 15 June 2016</w:t>
                                    </w:r>
                                  </w:p>
                                  <w:p w:rsidR="004952E6" w:rsidRDefault="004952E6" w:rsidP="0003041B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60" w:lineRule="auto"/>
                                      <w:ind w:left="0"/>
                                      <w:rPr>
                                        <w:rFonts w:ascii="Helvetica" w:eastAsia="Times New Roman" w:hAnsi="Helvetica" w:cs="Helvetica"/>
                                        <w:color w:val="CCCCCC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CCCCCC"/>
                                        <w:sz w:val="18"/>
                                        <w:szCs w:val="18"/>
                                      </w:rPr>
                                      <w:t>Maximum 2 children under 12 years sharing a room with 2 full paying adults</w:t>
                                    </w:r>
                                  </w:p>
                                </w:tc>
                              </w:tr>
                            </w:tbl>
                            <w:p w:rsidR="004952E6" w:rsidRDefault="004952E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952E6" w:rsidRDefault="004952E6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0"/>
                        </w:tblGrid>
                        <w:tr w:rsidR="004952E6" w:rsidTr="004952E6">
                          <w:trPr>
                            <w:trHeight w:val="1440"/>
                            <w:hidden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4999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  <w:gridCol w:w="9052"/>
                              </w:tblGrid>
                              <w:tr w:rsidR="004952E6" w:rsidTr="004952E6">
                                <w:trPr>
                                  <w:trHeight w:val="1440"/>
                                  <w:jc w:val="center"/>
                                  <w:hidden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952E6" w:rsidRDefault="004952E6">
                                    <w:pPr>
                                      <w:rPr>
                                        <w:rFonts w:eastAsia="Times New Roman"/>
                                        <w:vanish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36" w:rightFromText="36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52"/>
                                    </w:tblGrid>
                                    <w:tr w:rsidR="004952E6" w:rsidTr="004952E6">
                                      <w:trPr>
                                        <w:trHeight w:val="1178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405" w:type="dxa"/>
                                            <w:tblBorders>
                                              <w:top w:val="single" w:sz="6" w:space="0" w:color="333333"/>
                                              <w:left w:val="single" w:sz="6" w:space="0" w:color="333333"/>
                                              <w:bottom w:val="single" w:sz="6" w:space="0" w:color="333333"/>
                                              <w:right w:val="single" w:sz="6" w:space="0" w:color="333333"/>
                                            </w:tblBorders>
                                            <w:shd w:val="clear" w:color="auto" w:fill="222222"/>
                                            <w:tblCellMar>
                                              <w:top w:w="216" w:type="dxa"/>
                                              <w:left w:w="216" w:type="dxa"/>
                                              <w:bottom w:w="216" w:type="dxa"/>
                                              <w:right w:w="216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405"/>
                                          </w:tblGrid>
                                          <w:tr w:rsidR="004952E6" w:rsidTr="004952E6">
                                            <w:trPr>
                                              <w:trHeight w:val="72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333333"/>
                                                  <w:left w:val="single" w:sz="6" w:space="0" w:color="333333"/>
                                                  <w:bottom w:val="single" w:sz="6" w:space="0" w:color="333333"/>
                                                  <w:right w:val="single" w:sz="6" w:space="0" w:color="333333"/>
                                                </w:tcBorders>
                                                <w:shd w:val="clear" w:color="auto" w:fill="222222"/>
                                                <w:hideMark/>
                                              </w:tcPr>
                                              <w:p w:rsidR="004952E6" w:rsidRDefault="004952E6">
                                                <w:pPr>
                                                  <w:spacing w:line="360" w:lineRule="auto"/>
                                                  <w:jc w:val="center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999999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Strong"/>
                                                    <w:rFonts w:ascii="Helvetica" w:eastAsia="Times New Roman" w:hAnsi="Helvetica" w:cs="Helvetica"/>
                                                    <w:color w:val="999999"/>
                                                    <w:sz w:val="21"/>
                                                    <w:szCs w:val="21"/>
                                                  </w:rPr>
                                                  <w:t>All you need to worry about are the international flights</w:t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b/>
                                                    <w:bCs/>
                                                    <w:color w:val="999999"/>
                                                    <w:sz w:val="21"/>
                                                    <w:szCs w:val="21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Style w:val="Strong"/>
                                                    <w:rFonts w:ascii="Helvetica" w:eastAsia="Times New Roman" w:hAnsi="Helvetica" w:cs="Helvetica"/>
                                                    <w:color w:val="999999"/>
                                                    <w:sz w:val="21"/>
                                                    <w:szCs w:val="21"/>
                                                  </w:rPr>
                                                  <w:t>and maybe a souvenir or two!*</w:t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999999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4952E6" w:rsidRDefault="004952E6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952E6" w:rsidRDefault="004952E6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952E6" w:rsidRDefault="004952E6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952E6" w:rsidRDefault="004952E6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0"/>
                        </w:tblGrid>
                        <w:tr w:rsidR="004952E6" w:rsidTr="004952E6">
                          <w:trPr>
                            <w:trHeight w:val="571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36" w:rightFromText="36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60"/>
                              </w:tblGrid>
                              <w:tr w:rsidR="004952E6" w:rsidTr="004952E6">
                                <w:trPr>
                                  <w:trHeight w:val="309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4952E6" w:rsidRDefault="004952E6">
                                    <w:pPr>
                                      <w:pStyle w:val="Heading4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lastRenderedPageBreak/>
                                      <w:t>ITINERARY IN BRIEF</w:t>
                                    </w:r>
                                  </w:p>
                                  <w:p w:rsidR="004952E6" w:rsidRDefault="004952E6" w:rsidP="0003041B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360" w:lineRule="auto"/>
                                      <w:ind w:left="0"/>
                                      <w:rPr>
                                        <w:rFonts w:ascii="Helvetica" w:eastAsia="Times New Roman" w:hAnsi="Helvetica" w:cs="Helvetica"/>
                                        <w:color w:val="CCCCCC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Helvetica" w:eastAsia="Times New Roman" w:hAnsi="Helvetica" w:cs="Helvetica"/>
                                        <w:color w:val="BC9B6A"/>
                                        <w:sz w:val="18"/>
                                        <w:szCs w:val="18"/>
                                      </w:rPr>
                                      <w:t>KENYA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C9B6A"/>
                                        <w:sz w:val="18"/>
                                        <w:szCs w:val="18"/>
                                      </w:rPr>
                                      <w:t xml:space="preserve"> -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CCCCCC"/>
                                        <w:sz w:val="18"/>
                                        <w:szCs w:val="18"/>
                                      </w:rPr>
                                      <w:t xml:space="preserve"> 1 night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CCCCCC"/>
                                        <w:sz w:val="18"/>
                                        <w:szCs w:val="18"/>
                                      </w:rPr>
                                      <w:t>Hemingways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CCCCCC"/>
                                        <w:sz w:val="18"/>
                                        <w:szCs w:val="18"/>
                                      </w:rPr>
                                      <w:t xml:space="preserve"> Nairobi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C9B6A"/>
                                        <w:sz w:val="18"/>
                                        <w:szCs w:val="18"/>
                                      </w:rPr>
                                      <w:t xml:space="preserve"> | 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CCCCCC"/>
                                        <w:sz w:val="18"/>
                                        <w:szCs w:val="18"/>
                                      </w:rPr>
                                      <w:t xml:space="preserve">2 nights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CCCCCC"/>
                                        <w:sz w:val="18"/>
                                        <w:szCs w:val="18"/>
                                      </w:rPr>
                                      <w:t>Tortilis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CCCCCC"/>
                                        <w:sz w:val="18"/>
                                        <w:szCs w:val="18"/>
                                      </w:rPr>
                                      <w:t xml:space="preserve"> Camp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CCCCCC"/>
                                        <w:sz w:val="18"/>
                                        <w:szCs w:val="18"/>
                                      </w:rPr>
                                      <w:t>Amboseli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CCCCCC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C9B6A"/>
                                        <w:sz w:val="18"/>
                                        <w:szCs w:val="18"/>
                                      </w:rPr>
                                      <w:t> |  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CCCCCC"/>
                                        <w:sz w:val="18"/>
                                        <w:szCs w:val="18"/>
                                      </w:rPr>
                                      <w:t>2 nights Elsa’s Kopje Meru 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C9B6A"/>
                                        <w:sz w:val="18"/>
                                        <w:szCs w:val="18"/>
                                      </w:rPr>
                                      <w:t> |  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CCCCCC"/>
                                        <w:sz w:val="18"/>
                                        <w:szCs w:val="18"/>
                                      </w:rPr>
                                      <w:t xml:space="preserve">2 nights Sand River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CCCCCC"/>
                                        <w:sz w:val="18"/>
                                        <w:szCs w:val="18"/>
                                      </w:rPr>
                                      <w:t>Masai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CCCCCC"/>
                                        <w:sz w:val="18"/>
                                        <w:szCs w:val="18"/>
                                      </w:rPr>
                                      <w:t xml:space="preserve"> Mara</w:t>
                                    </w:r>
                                  </w:p>
                                  <w:p w:rsidR="004952E6" w:rsidRDefault="004952E6" w:rsidP="0003041B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360" w:lineRule="auto"/>
                                      <w:ind w:left="0"/>
                                      <w:rPr>
                                        <w:rFonts w:ascii="Helvetica" w:eastAsia="Times New Roman" w:hAnsi="Helvetica" w:cs="Helvetica"/>
                                        <w:color w:val="CCCCCC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Helvetica" w:eastAsia="Times New Roman" w:hAnsi="Helvetica" w:cs="Helvetica"/>
                                        <w:color w:val="BC9B6A"/>
                                        <w:sz w:val="18"/>
                                        <w:szCs w:val="18"/>
                                      </w:rPr>
                                      <w:t>TANZANIA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C9B6A"/>
                                        <w:sz w:val="18"/>
                                        <w:szCs w:val="18"/>
                                      </w:rPr>
                                      <w:t xml:space="preserve"> -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CCCCCC"/>
                                        <w:sz w:val="18"/>
                                        <w:szCs w:val="18"/>
                                      </w:rPr>
                                      <w:t> 1 night Arusha Coffee Lodge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C9B6A"/>
                                        <w:sz w:val="18"/>
                                        <w:szCs w:val="18"/>
                                      </w:rPr>
                                      <w:t> | 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CCCCCC"/>
                                        <w:sz w:val="18"/>
                                        <w:szCs w:val="18"/>
                                      </w:rPr>
                                      <w:t xml:space="preserve">2 nights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CCCCCC"/>
                                        <w:sz w:val="18"/>
                                        <w:szCs w:val="18"/>
                                      </w:rPr>
                                      <w:t>Tarangire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CCCCCC"/>
                                        <w:sz w:val="18"/>
                                        <w:szCs w:val="18"/>
                                      </w:rPr>
                                      <w:t xml:space="preserve"> Treetops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C9B6A"/>
                                        <w:sz w:val="18"/>
                                        <w:szCs w:val="18"/>
                                      </w:rPr>
                                      <w:t> | 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CCCCCC"/>
                                        <w:sz w:val="18"/>
                                        <w:szCs w:val="18"/>
                                      </w:rPr>
                                      <w:t xml:space="preserve">2 nights The Manor at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CCCCCC"/>
                                        <w:sz w:val="18"/>
                                        <w:szCs w:val="18"/>
                                      </w:rPr>
                                      <w:t>Ngorongoro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C9B6A"/>
                                        <w:sz w:val="18"/>
                                        <w:szCs w:val="18"/>
                                      </w:rPr>
                                      <w:t> | 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CCCCCC"/>
                                        <w:sz w:val="18"/>
                                        <w:szCs w:val="18"/>
                                      </w:rPr>
                                      <w:t>2 nights either Serengeti Pioneer or Migration Camp</w:t>
                                    </w:r>
                                  </w:p>
                                  <w:p w:rsidR="004952E6" w:rsidRDefault="004952E6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CCCCCC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CCCCCC"/>
                                        <w:sz w:val="18"/>
                                        <w:szCs w:val="18"/>
                                      </w:rPr>
                                      <w:t>*Park and concession fees payable separately</w:t>
                                    </w:r>
                                  </w:p>
                                </w:tc>
                              </w:tr>
                            </w:tbl>
                            <w:p w:rsidR="004952E6" w:rsidRDefault="004952E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952E6" w:rsidRDefault="004952E6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0"/>
                        </w:tblGrid>
                        <w:tr w:rsidR="004952E6" w:rsidTr="004952E6">
                          <w:trPr>
                            <w:trHeight w:val="273"/>
                            <w:hidden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270" w:type="dxa"/>
                                <w:bottom w:w="15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429" w:type="dxa"/>
                                <w:tblBorders>
                                  <w:top w:val="single" w:sz="6" w:space="0" w:color="333333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29"/>
                              </w:tblGrid>
                              <w:tr w:rsidR="004952E6" w:rsidTr="004952E6">
                                <w:trPr>
                                  <w:trHeight w:val="273"/>
                                  <w:hidden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333333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4952E6" w:rsidRDefault="004952E6">
                                    <w:pPr>
                                      <w:rPr>
                                        <w:rFonts w:eastAsia="Times New Roman"/>
                                        <w:vanish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952E6" w:rsidRDefault="004952E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952E6" w:rsidRDefault="004952E6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0"/>
                        </w:tblGrid>
                        <w:tr w:rsidR="004952E6" w:rsidTr="004952E6">
                          <w:trPr>
                            <w:trHeight w:val="869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36" w:rightFromText="36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60"/>
                              </w:tblGrid>
                              <w:tr w:rsidR="004952E6" w:rsidTr="004952E6">
                                <w:trPr>
                                  <w:trHeight w:val="607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4952E6" w:rsidRDefault="004952E6">
                                    <w:pPr>
                                      <w:spacing w:before="150" w:after="150" w:line="360" w:lineRule="auto"/>
                                      <w:jc w:val="center"/>
                                      <w:rPr>
                                        <w:rFonts w:ascii="Helvetica" w:hAnsi="Helvetica" w:cs="Helvetica"/>
                                        <w:color w:val="CCCCCC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CCCCCC"/>
                                        <w:sz w:val="18"/>
                                        <w:szCs w:val="18"/>
                                      </w:rPr>
                                      <w:t xml:space="preserve">This is a wonderful opportunity to bring your children on safari! Meet 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CCCCCC"/>
                                        <w:sz w:val="18"/>
                                        <w:szCs w:val="18"/>
                                      </w:rPr>
                                      <w:t>Masai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CCCCCC"/>
                                        <w:sz w:val="18"/>
                                        <w:szCs w:val="18"/>
                                      </w:rPr>
                                      <w:t>, make a friend forever!</w:t>
                                    </w:r>
                                  </w:p>
                                  <w:p w:rsidR="004952E6" w:rsidRDefault="004952E6">
                                    <w:pPr>
                                      <w:spacing w:before="150" w:after="150" w:line="360" w:lineRule="auto"/>
                                      <w:jc w:val="center"/>
                                      <w:rPr>
                                        <w:rFonts w:ascii="Helvetica" w:hAnsi="Helvetica" w:cs="Helvetica"/>
                                        <w:color w:val="CCCCCC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CCCCCC"/>
                                        <w:sz w:val="18"/>
                                        <w:szCs w:val="18"/>
                                      </w:rPr>
                                      <w:t xml:space="preserve">Email us </w:t>
                                    </w:r>
                                    <w:hyperlink r:id="rId11" w:history="1">
                                      <w:r w:rsidRPr="00E15E0F">
                                        <w:rPr>
                                          <w:rStyle w:val="Hyperlink"/>
                                          <w:rFonts w:ascii="Helvetica" w:hAnsi="Helvetica" w:cs="Helvetica"/>
                                          <w:sz w:val="18"/>
                                          <w:szCs w:val="18"/>
                                        </w:rPr>
                                        <w:t>Info2@Africa-Discovery.com</w:t>
                                      </w:r>
                                    </w:hyperlink>
                                  </w:p>
                                  <w:p w:rsidR="004952E6" w:rsidRDefault="004952E6">
                                    <w:pPr>
                                      <w:spacing w:before="150" w:after="150" w:line="360" w:lineRule="auto"/>
                                      <w:jc w:val="center"/>
                                      <w:rPr>
                                        <w:rFonts w:ascii="Helvetica" w:hAnsi="Helvetica" w:cs="Helvetica"/>
                                        <w:color w:val="CCCCCC"/>
                                        <w:sz w:val="18"/>
                                        <w:szCs w:val="18"/>
                                      </w:rPr>
                                    </w:pPr>
                                    <w:hyperlink r:id="rId12" w:history="1">
                                      <w:r w:rsidRPr="00E15E0F">
                                        <w:rPr>
                                          <w:rStyle w:val="Hyperlink"/>
                                          <w:rFonts w:ascii="Helvetica" w:hAnsi="Helvetica" w:cs="Helvetica"/>
                                          <w:sz w:val="18"/>
                                          <w:szCs w:val="18"/>
                                        </w:rPr>
                                        <w:t>www.Africa-Discovery.com</w:t>
                                      </w:r>
                                    </w:hyperlink>
                                  </w:p>
                                  <w:p w:rsidR="004952E6" w:rsidRDefault="004952E6">
                                    <w:pPr>
                                      <w:spacing w:before="150" w:after="150" w:line="360" w:lineRule="auto"/>
                                      <w:jc w:val="center"/>
                                      <w:rPr>
                                        <w:rFonts w:ascii="Helvetica" w:hAnsi="Helvetica" w:cs="Helvetica"/>
                                        <w:color w:val="CCCCCC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CCCCCC"/>
                                        <w:sz w:val="18"/>
                                        <w:szCs w:val="18"/>
                                      </w:rPr>
                                      <w:t xml:space="preserve">415.444.5100 </w:t>
                                    </w:r>
                                  </w:p>
                                  <w:p w:rsidR="004952E6" w:rsidRDefault="004952E6">
                                    <w:pPr>
                                      <w:spacing w:before="150" w:after="150" w:line="360" w:lineRule="auto"/>
                                      <w:jc w:val="center"/>
                                      <w:rPr>
                                        <w:rFonts w:ascii="Helvetica" w:hAnsi="Helvetica" w:cs="Helvetica"/>
                                        <w:color w:val="CCCCCC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CCCCCC"/>
                                        <w:sz w:val="18"/>
                                        <w:szCs w:val="18"/>
                                      </w:rPr>
                                      <w:t>Or toll free</w:t>
                                    </w:r>
                                  </w:p>
                                  <w:p w:rsidR="004952E6" w:rsidRDefault="004952E6">
                                    <w:pPr>
                                      <w:spacing w:before="150" w:after="150" w:line="360" w:lineRule="auto"/>
                                      <w:jc w:val="center"/>
                                      <w:rPr>
                                        <w:rFonts w:ascii="Helvetica" w:hAnsi="Helvetica" w:cs="Helvetica"/>
                                        <w:color w:val="CCCCCC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CCCCCC"/>
                                        <w:sz w:val="18"/>
                                        <w:szCs w:val="18"/>
                                      </w:rPr>
                                      <w:t>800.886</w:t>
                                    </w:r>
                                    <w:bookmarkStart w:id="0" w:name="_GoBack"/>
                                    <w:bookmarkEnd w:id="0"/>
                                    <w:r>
                                      <w:rPr>
                                        <w:rFonts w:ascii="Helvetica" w:hAnsi="Helvetica" w:cs="Helvetica"/>
                                        <w:color w:val="CCCCCC"/>
                                        <w:sz w:val="18"/>
                                        <w:szCs w:val="18"/>
                                      </w:rPr>
                                      <w:t>.7321</w:t>
                                    </w:r>
                                  </w:p>
                                </w:tc>
                              </w:tr>
                            </w:tbl>
                            <w:p w:rsidR="004952E6" w:rsidRDefault="004952E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952E6" w:rsidRDefault="004952E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952E6" w:rsidTr="004952E6">
                    <w:trPr>
                      <w:trHeight w:val="226"/>
                      <w:jc w:val="center"/>
                    </w:trPr>
                    <w:tc>
                      <w:tcPr>
                        <w:tcW w:w="0" w:type="auto"/>
                        <w:shd w:val="clear" w:color="auto" w:fill="303030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</w:tcPr>
                      <w:p w:rsidR="004952E6" w:rsidRDefault="004952E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952E6" w:rsidRDefault="004952E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4952E6" w:rsidRDefault="004952E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4952E6" w:rsidRDefault="004952E6" w:rsidP="004952E6">
      <w:pPr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7620" cy="7620"/>
            <wp:effectExtent l="0" t="0" r="0" b="0"/>
            <wp:docPr id="1" name="Picture 1" descr="http://elewanacollection.us4.list-manage.com/track/open.php?u=99f529bbc7bf71a3ef1b0c8a7&amp;id=938d2e60ce&amp;e=3420f68b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lewanacollection.us4.list-manage.com/track/open.php?u=99f529bbc7bf71a3ef1b0c8a7&amp;id=938d2e60ce&amp;e=3420f68b6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812" w:rsidRDefault="00914812"/>
    <w:sectPr w:rsidR="00914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47404"/>
    <w:multiLevelType w:val="multilevel"/>
    <w:tmpl w:val="F694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E66E42"/>
    <w:multiLevelType w:val="multilevel"/>
    <w:tmpl w:val="2CDC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E6"/>
    <w:rsid w:val="0008116E"/>
    <w:rsid w:val="00082061"/>
    <w:rsid w:val="000E11EA"/>
    <w:rsid w:val="00162C81"/>
    <w:rsid w:val="00205617"/>
    <w:rsid w:val="00231C45"/>
    <w:rsid w:val="00264B50"/>
    <w:rsid w:val="00344831"/>
    <w:rsid w:val="004952E6"/>
    <w:rsid w:val="005F65FC"/>
    <w:rsid w:val="006303C0"/>
    <w:rsid w:val="006950F2"/>
    <w:rsid w:val="006A34CA"/>
    <w:rsid w:val="00741060"/>
    <w:rsid w:val="007C5760"/>
    <w:rsid w:val="008C0C00"/>
    <w:rsid w:val="008E0D92"/>
    <w:rsid w:val="00914812"/>
    <w:rsid w:val="009966E1"/>
    <w:rsid w:val="00A82EBF"/>
    <w:rsid w:val="00AB3949"/>
    <w:rsid w:val="00B44A04"/>
    <w:rsid w:val="00BA4F53"/>
    <w:rsid w:val="00C60D11"/>
    <w:rsid w:val="00C853B6"/>
    <w:rsid w:val="00D43566"/>
    <w:rsid w:val="00D5368E"/>
    <w:rsid w:val="00D570E3"/>
    <w:rsid w:val="00E14B79"/>
    <w:rsid w:val="00E40CAA"/>
    <w:rsid w:val="00FB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D9AB4-A405-432B-A3F6-86C25C50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2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952E6"/>
    <w:pPr>
      <w:spacing w:line="300" w:lineRule="auto"/>
      <w:outlineLvl w:val="3"/>
    </w:pPr>
    <w:rPr>
      <w:rFonts w:ascii="Helvetica" w:hAnsi="Helvetica" w:cs="Helvetica"/>
      <w:color w:val="BC9B6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4952E6"/>
    <w:rPr>
      <w:rFonts w:ascii="Helvetica" w:hAnsi="Helvetica" w:cs="Helvetica"/>
      <w:color w:val="BC9B6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4952E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952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gi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Africa-Discover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Info2@Africa-Discovery.com" TargetMode="External"/><Relationship Id="rId5" Type="http://schemas.openxmlformats.org/officeDocument/2006/relationships/hyperlink" Target="http://elewanacollection.us4.list-manage.com/track/click?u=99f529bbc7bf71a3ef1b0c8a7&amp;id=21fdc7209b&amp;e=3420f68b69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Cindi</dc:creator>
  <cp:keywords/>
  <dc:description/>
  <cp:lastModifiedBy>Cindi</cp:lastModifiedBy>
  <cp:revision>1</cp:revision>
  <dcterms:created xsi:type="dcterms:W3CDTF">2015-12-21T00:04:00Z</dcterms:created>
  <dcterms:modified xsi:type="dcterms:W3CDTF">2015-12-21T00:08:00Z</dcterms:modified>
</cp:coreProperties>
</file>